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5B2" w:rsidRPr="00D22E14" w:rsidRDefault="007E7B9C" w:rsidP="00D22E14">
      <w:pPr>
        <w:rPr>
          <w:sz w:val="18"/>
        </w:rPr>
      </w:pPr>
      <w:proofErr w:type="spellStart"/>
      <w:r>
        <w:rPr>
          <w:sz w:val="18"/>
        </w:rPr>
        <w:t>Műszaki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adatok</w:t>
      </w:r>
      <w:proofErr w:type="spellEnd"/>
      <w:proofErr w:type="gramStart"/>
      <w:r>
        <w:rPr>
          <w:sz w:val="18"/>
        </w:rPr>
        <w:t>:</w:t>
      </w:r>
      <w:proofErr w:type="gramEnd"/>
      <w:r>
        <w:rPr>
          <w:sz w:val="18"/>
        </w:rPr>
        <w:br/>
      </w:r>
      <w:r w:rsidRPr="00EA13C8">
        <w:rPr>
          <w:sz w:val="18"/>
        </w:rPr>
        <w:t>•</w:t>
      </w:r>
      <w:proofErr w:type="spellStart"/>
      <w:r w:rsidR="00D22E14">
        <w:rPr>
          <w:sz w:val="18"/>
        </w:rPr>
        <w:t>Űrtartalom</w:t>
      </w:r>
      <w:proofErr w:type="spellEnd"/>
      <w:r w:rsidR="00D22E14">
        <w:rPr>
          <w:sz w:val="18"/>
        </w:rPr>
        <w:t>: 400 ml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D22E14" w:rsidRPr="00D22E14">
        <w:rPr>
          <w:sz w:val="18"/>
        </w:rPr>
        <w:t>Teljesítmény</w:t>
      </w:r>
      <w:proofErr w:type="spellEnd"/>
      <w:r w:rsidR="00D22E14" w:rsidRPr="00D22E14">
        <w:rPr>
          <w:sz w:val="18"/>
        </w:rPr>
        <w:t>: 100 W</w:t>
      </w:r>
      <w:r w:rsidR="003005B2" w:rsidRPr="00D22E14">
        <w:rPr>
          <w:sz w:val="18"/>
        </w:rPr>
        <w:br/>
      </w:r>
    </w:p>
    <w:p w:rsidR="00D22E14" w:rsidRDefault="00D22E14" w:rsidP="00D22E14">
      <w:pPr>
        <w:rPr>
          <w:sz w:val="18"/>
        </w:rPr>
      </w:pPr>
      <w:proofErr w:type="spellStart"/>
      <w:r>
        <w:rPr>
          <w:sz w:val="18"/>
        </w:rPr>
        <w:t>Termékleírás</w:t>
      </w:r>
      <w:proofErr w:type="spellEnd"/>
      <w:proofErr w:type="gramStart"/>
      <w:r>
        <w:rPr>
          <w:sz w:val="18"/>
        </w:rPr>
        <w:t>:</w:t>
      </w:r>
      <w:proofErr w:type="gramEnd"/>
      <w:r w:rsidR="004D3AA9" w:rsidRPr="00EA13C8">
        <w:rPr>
          <w:sz w:val="18"/>
        </w:rPr>
        <w:br/>
      </w:r>
      <w:r w:rsidR="004D3AA9" w:rsidRPr="00EA13C8">
        <w:rPr>
          <w:sz w:val="18"/>
        </w:rPr>
        <w:br/>
      </w:r>
      <w:r w:rsidRPr="00D22E14">
        <w:rPr>
          <w:sz w:val="18"/>
        </w:rPr>
        <w:t xml:space="preserve">A PRO WAX 100 </w:t>
      </w:r>
      <w:proofErr w:type="spellStart"/>
      <w:r w:rsidRPr="00D22E14">
        <w:rPr>
          <w:sz w:val="18"/>
        </w:rPr>
        <w:t>professzionális</w:t>
      </w:r>
      <w:proofErr w:type="spellEnd"/>
      <w:r w:rsidRPr="00D22E14">
        <w:rPr>
          <w:sz w:val="18"/>
        </w:rPr>
        <w:t xml:space="preserve"> </w:t>
      </w:r>
      <w:proofErr w:type="spellStart"/>
      <w:r w:rsidRPr="00D22E14">
        <w:rPr>
          <w:sz w:val="18"/>
        </w:rPr>
        <w:t>gyantamel</w:t>
      </w:r>
      <w:r>
        <w:rPr>
          <w:sz w:val="18"/>
        </w:rPr>
        <w:t>egítő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készülék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amely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alkalmas</w:t>
      </w:r>
      <w:proofErr w:type="spellEnd"/>
      <w:r w:rsidRPr="00D22E14">
        <w:rPr>
          <w:sz w:val="18"/>
        </w:rPr>
        <w:t xml:space="preserve"> </w:t>
      </w:r>
      <w:proofErr w:type="spellStart"/>
      <w:r w:rsidRPr="00D22E14">
        <w:rPr>
          <w:sz w:val="18"/>
        </w:rPr>
        <w:t>kozmetika</w:t>
      </w:r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szalonban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történő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használatra</w:t>
      </w:r>
      <w:proofErr w:type="spellEnd"/>
      <w:r w:rsidRPr="00D22E14">
        <w:rPr>
          <w:sz w:val="18"/>
        </w:rPr>
        <w:t xml:space="preserve"> </w:t>
      </w:r>
      <w:proofErr w:type="spellStart"/>
      <w:r w:rsidRPr="00D22E14">
        <w:rPr>
          <w:sz w:val="18"/>
        </w:rPr>
        <w:t>otthoni</w:t>
      </w:r>
      <w:proofErr w:type="spellEnd"/>
      <w:r w:rsidRPr="00D22E14">
        <w:rPr>
          <w:sz w:val="18"/>
        </w:rPr>
        <w:t xml:space="preserve"> </w:t>
      </w:r>
      <w:proofErr w:type="spellStart"/>
      <w:r w:rsidRPr="00D22E14">
        <w:rPr>
          <w:sz w:val="18"/>
        </w:rPr>
        <w:t>használatra</w:t>
      </w:r>
      <w:proofErr w:type="spellEnd"/>
    </w:p>
    <w:p w:rsidR="00C42459" w:rsidRPr="00EA13C8" w:rsidRDefault="007E7B9C" w:rsidP="00D22E14">
      <w:pPr>
        <w:rPr>
          <w:sz w:val="18"/>
        </w:rPr>
      </w:pPr>
      <w:r>
        <w:rPr>
          <w:sz w:val="18"/>
        </w:rPr>
        <w:br/>
      </w:r>
      <w:proofErr w:type="spellStart"/>
      <w:r w:rsidR="004D3AA9" w:rsidRPr="00EA13C8">
        <w:rPr>
          <w:sz w:val="18"/>
        </w:rPr>
        <w:t>Használata</w:t>
      </w:r>
      <w:proofErr w:type="spellEnd"/>
      <w:r w:rsidR="004D3AA9" w:rsidRPr="00EA13C8">
        <w:rPr>
          <w:sz w:val="18"/>
        </w:rPr>
        <w:t>:</w:t>
      </w:r>
      <w:r w:rsidR="00C42459" w:rsidRPr="00EA13C8">
        <w:rPr>
          <w:sz w:val="18"/>
        </w:rPr>
        <w:t xml:space="preserve"> </w:t>
      </w:r>
      <w:r w:rsidR="00D22E14">
        <w:rPr>
          <w:sz w:val="18"/>
        </w:rPr>
        <w:br/>
      </w:r>
      <w:r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D22E14" w:rsidRPr="00D22E14">
        <w:rPr>
          <w:sz w:val="18"/>
        </w:rPr>
        <w:t>Első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használat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előtt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olvas</w:t>
      </w:r>
      <w:r w:rsidR="00D22E14">
        <w:rPr>
          <w:sz w:val="18"/>
        </w:rPr>
        <w:t>sa</w:t>
      </w:r>
      <w:proofErr w:type="spellEnd"/>
      <w:r w:rsidR="00D22E14">
        <w:rPr>
          <w:sz w:val="18"/>
        </w:rPr>
        <w:t xml:space="preserve"> el </w:t>
      </w:r>
      <w:proofErr w:type="spellStart"/>
      <w:r w:rsidR="00D22E14">
        <w:rPr>
          <w:sz w:val="18"/>
        </w:rPr>
        <w:t>figyelmesen</w:t>
      </w:r>
      <w:proofErr w:type="spellEnd"/>
      <w:r w:rsidR="00D22E14">
        <w:rPr>
          <w:sz w:val="18"/>
        </w:rPr>
        <w:t xml:space="preserve"> </w:t>
      </w:r>
      <w:proofErr w:type="spellStart"/>
      <w:proofErr w:type="gramStart"/>
      <w:r w:rsidR="00D22E14">
        <w:rPr>
          <w:sz w:val="18"/>
        </w:rPr>
        <w:t>az</w:t>
      </w:r>
      <w:proofErr w:type="spellEnd"/>
      <w:proofErr w:type="gramEnd"/>
      <w:r w:rsidR="00D22E14">
        <w:rPr>
          <w:sz w:val="18"/>
        </w:rPr>
        <w:t xml:space="preserve"> </w:t>
      </w:r>
      <w:proofErr w:type="spellStart"/>
      <w:r w:rsidR="00D22E14">
        <w:rPr>
          <w:sz w:val="18"/>
        </w:rPr>
        <w:t>útmutatót</w:t>
      </w:r>
      <w:proofErr w:type="spellEnd"/>
      <w:r w:rsidR="00D22E14">
        <w:rPr>
          <w:sz w:val="18"/>
        </w:rPr>
        <w:t>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D22E14" w:rsidRPr="00D22E14">
        <w:rPr>
          <w:sz w:val="18"/>
        </w:rPr>
        <w:t>Helyezze</w:t>
      </w:r>
      <w:proofErr w:type="spellEnd"/>
      <w:r w:rsidR="00D22E14" w:rsidRPr="00D22E14">
        <w:rPr>
          <w:sz w:val="18"/>
        </w:rPr>
        <w:t xml:space="preserve"> a </w:t>
      </w:r>
      <w:proofErr w:type="spellStart"/>
      <w:r w:rsidR="00D22E14" w:rsidRPr="00D22E14">
        <w:rPr>
          <w:sz w:val="18"/>
        </w:rPr>
        <w:t>készülékbe</w:t>
      </w:r>
      <w:proofErr w:type="spellEnd"/>
      <w:r w:rsidR="00D22E14" w:rsidRPr="00D22E14">
        <w:rPr>
          <w:sz w:val="18"/>
        </w:rPr>
        <w:t xml:space="preserve"> a </w:t>
      </w:r>
      <w:proofErr w:type="spellStart"/>
      <w:r w:rsidR="00D22E14" w:rsidRPr="00D22E14">
        <w:rPr>
          <w:sz w:val="18"/>
        </w:rPr>
        <w:t>gyantát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tartalma</w:t>
      </w:r>
      <w:r w:rsidR="00D22E14">
        <w:rPr>
          <w:sz w:val="18"/>
        </w:rPr>
        <w:t>zó</w:t>
      </w:r>
      <w:proofErr w:type="spellEnd"/>
      <w:r w:rsidR="00D22E14">
        <w:rPr>
          <w:sz w:val="18"/>
        </w:rPr>
        <w:t>, maximum 400 ml-</w:t>
      </w:r>
      <w:proofErr w:type="spellStart"/>
      <w:r w:rsidR="00D22E14">
        <w:rPr>
          <w:sz w:val="18"/>
        </w:rPr>
        <w:t>es</w:t>
      </w:r>
      <w:proofErr w:type="spellEnd"/>
      <w:r w:rsidR="00D22E14">
        <w:rPr>
          <w:sz w:val="18"/>
        </w:rPr>
        <w:t xml:space="preserve"> </w:t>
      </w:r>
      <w:proofErr w:type="spellStart"/>
      <w:r w:rsidR="00D22E14">
        <w:rPr>
          <w:sz w:val="18"/>
        </w:rPr>
        <w:t>tartályt</w:t>
      </w:r>
      <w:proofErr w:type="spellEnd"/>
      <w:r w:rsidR="00D22E14">
        <w:rPr>
          <w:sz w:val="18"/>
        </w:rPr>
        <w:t>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D22E14" w:rsidRPr="00D22E14">
        <w:rPr>
          <w:sz w:val="18"/>
        </w:rPr>
        <w:t>Csatlakoztassa</w:t>
      </w:r>
      <w:proofErr w:type="spellEnd"/>
      <w:r w:rsidR="00D22E14" w:rsidRPr="00D22E14">
        <w:rPr>
          <w:sz w:val="18"/>
        </w:rPr>
        <w:t xml:space="preserve"> a </w:t>
      </w:r>
      <w:proofErr w:type="spellStart"/>
      <w:r w:rsidR="00D22E14" w:rsidRPr="00D22E14">
        <w:rPr>
          <w:sz w:val="18"/>
        </w:rPr>
        <w:t>készü</w:t>
      </w:r>
      <w:r w:rsidR="00D22E14">
        <w:rPr>
          <w:sz w:val="18"/>
        </w:rPr>
        <w:t>léket</w:t>
      </w:r>
      <w:proofErr w:type="spellEnd"/>
      <w:r w:rsidR="00D22E14">
        <w:rPr>
          <w:sz w:val="18"/>
        </w:rPr>
        <w:t xml:space="preserve"> </w:t>
      </w:r>
      <w:proofErr w:type="spellStart"/>
      <w:proofErr w:type="gramStart"/>
      <w:r w:rsidR="00D22E14">
        <w:rPr>
          <w:sz w:val="18"/>
        </w:rPr>
        <w:t>az</w:t>
      </w:r>
      <w:proofErr w:type="spellEnd"/>
      <w:proofErr w:type="gramEnd"/>
      <w:r w:rsidR="00D22E14">
        <w:rPr>
          <w:sz w:val="18"/>
        </w:rPr>
        <w:t xml:space="preserve"> </w:t>
      </w:r>
      <w:proofErr w:type="spellStart"/>
      <w:r w:rsidR="00D22E14">
        <w:rPr>
          <w:sz w:val="18"/>
        </w:rPr>
        <w:t>elektromos</w:t>
      </w:r>
      <w:proofErr w:type="spellEnd"/>
      <w:r w:rsidR="00D22E14">
        <w:rPr>
          <w:sz w:val="18"/>
        </w:rPr>
        <w:t xml:space="preserve"> </w:t>
      </w:r>
      <w:proofErr w:type="spellStart"/>
      <w:r w:rsidR="00D22E14">
        <w:rPr>
          <w:sz w:val="18"/>
        </w:rPr>
        <w:t>hálózathoz</w:t>
      </w:r>
      <w:proofErr w:type="spellEnd"/>
      <w:r w:rsidR="00D22E14">
        <w:rPr>
          <w:sz w:val="18"/>
        </w:rPr>
        <w:t>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D22E14" w:rsidRPr="00D22E14">
        <w:rPr>
          <w:sz w:val="18"/>
        </w:rPr>
        <w:t>Várjon</w:t>
      </w:r>
      <w:proofErr w:type="spellEnd"/>
      <w:r w:rsidR="00D22E14" w:rsidRPr="00D22E14">
        <w:rPr>
          <w:sz w:val="18"/>
        </w:rPr>
        <w:t xml:space="preserve"> kb. 20–30 </w:t>
      </w:r>
      <w:proofErr w:type="spellStart"/>
      <w:r w:rsidR="00D22E14" w:rsidRPr="00D22E14">
        <w:rPr>
          <w:sz w:val="18"/>
        </w:rPr>
        <w:t>perc</w:t>
      </w:r>
      <w:r w:rsidR="00D22E14">
        <w:rPr>
          <w:sz w:val="18"/>
        </w:rPr>
        <w:t>et</w:t>
      </w:r>
      <w:proofErr w:type="spellEnd"/>
      <w:r w:rsidR="00D22E14">
        <w:rPr>
          <w:sz w:val="18"/>
        </w:rPr>
        <w:t xml:space="preserve">, </w:t>
      </w:r>
      <w:proofErr w:type="spellStart"/>
      <w:r w:rsidR="00D22E14">
        <w:rPr>
          <w:sz w:val="18"/>
        </w:rPr>
        <w:t>amíg</w:t>
      </w:r>
      <w:proofErr w:type="spellEnd"/>
      <w:r w:rsidR="00D22E14">
        <w:rPr>
          <w:sz w:val="18"/>
        </w:rPr>
        <w:t xml:space="preserve"> a </w:t>
      </w:r>
      <w:proofErr w:type="spellStart"/>
      <w:r w:rsidR="00D22E14">
        <w:rPr>
          <w:sz w:val="18"/>
        </w:rPr>
        <w:t>gyanta</w:t>
      </w:r>
      <w:proofErr w:type="spellEnd"/>
      <w:r w:rsidR="00D22E14">
        <w:rPr>
          <w:sz w:val="18"/>
        </w:rPr>
        <w:t xml:space="preserve"> </w:t>
      </w:r>
      <w:proofErr w:type="spellStart"/>
      <w:r w:rsidR="00D22E14">
        <w:rPr>
          <w:sz w:val="18"/>
        </w:rPr>
        <w:t>felmelegszik</w:t>
      </w:r>
      <w:proofErr w:type="spellEnd"/>
      <w:r w:rsidR="00D22E14">
        <w:rPr>
          <w:sz w:val="18"/>
        </w:rPr>
        <w:t>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r w:rsidR="00D22E14" w:rsidRPr="00D22E14">
        <w:rPr>
          <w:sz w:val="18"/>
        </w:rPr>
        <w:t xml:space="preserve">A LED </w:t>
      </w:r>
      <w:proofErr w:type="spellStart"/>
      <w:r w:rsidR="00D22E14" w:rsidRPr="00D22E14">
        <w:rPr>
          <w:sz w:val="18"/>
        </w:rPr>
        <w:t>jelzi</w:t>
      </w:r>
      <w:proofErr w:type="spellEnd"/>
      <w:r w:rsidR="00D22E14" w:rsidRPr="00D22E14">
        <w:rPr>
          <w:sz w:val="18"/>
        </w:rPr>
        <w:t xml:space="preserve"> a </w:t>
      </w:r>
      <w:proofErr w:type="spellStart"/>
      <w:r w:rsidR="00D22E14" w:rsidRPr="00D22E14">
        <w:rPr>
          <w:sz w:val="18"/>
        </w:rPr>
        <w:t>készülék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működését</w:t>
      </w:r>
      <w:proofErr w:type="spellEnd"/>
      <w:r w:rsidR="00D22E14" w:rsidRPr="00D22E14">
        <w:rPr>
          <w:sz w:val="18"/>
        </w:rPr>
        <w:t xml:space="preserve"> / </w:t>
      </w:r>
      <w:proofErr w:type="spellStart"/>
      <w:r w:rsidR="00D22E14">
        <w:rPr>
          <w:sz w:val="18"/>
        </w:rPr>
        <w:t>készenléti</w:t>
      </w:r>
      <w:proofErr w:type="spellEnd"/>
      <w:r w:rsidR="00D22E14">
        <w:rPr>
          <w:sz w:val="18"/>
        </w:rPr>
        <w:t xml:space="preserve"> </w:t>
      </w:r>
      <w:proofErr w:type="spellStart"/>
      <w:r w:rsidR="00D22E14">
        <w:rPr>
          <w:sz w:val="18"/>
        </w:rPr>
        <w:t>állapotát</w:t>
      </w:r>
      <w:proofErr w:type="spellEnd"/>
      <w:r w:rsidR="00D22E14">
        <w:rPr>
          <w:sz w:val="18"/>
        </w:rPr>
        <w:t>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r w:rsidR="00D22E14" w:rsidRPr="00D22E14">
        <w:rPr>
          <w:sz w:val="18"/>
        </w:rPr>
        <w:t xml:space="preserve">A </w:t>
      </w:r>
      <w:proofErr w:type="spellStart"/>
      <w:r w:rsidR="00D22E14" w:rsidRPr="00D22E14">
        <w:rPr>
          <w:sz w:val="18"/>
        </w:rPr>
        <w:t>felmelegített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gyantá</w:t>
      </w:r>
      <w:r w:rsidR="00D22E14">
        <w:rPr>
          <w:sz w:val="18"/>
        </w:rPr>
        <w:t>t</w:t>
      </w:r>
      <w:proofErr w:type="spellEnd"/>
      <w:r w:rsidR="00D22E14">
        <w:rPr>
          <w:sz w:val="18"/>
        </w:rPr>
        <w:t xml:space="preserve"> </w:t>
      </w:r>
      <w:proofErr w:type="spellStart"/>
      <w:r w:rsidR="00D22E14">
        <w:rPr>
          <w:sz w:val="18"/>
        </w:rPr>
        <w:t>spatulával</w:t>
      </w:r>
      <w:proofErr w:type="spellEnd"/>
      <w:r w:rsidR="00D22E14">
        <w:rPr>
          <w:sz w:val="18"/>
        </w:rPr>
        <w:t xml:space="preserve"> </w:t>
      </w:r>
      <w:proofErr w:type="spellStart"/>
      <w:r w:rsidR="00D22E14">
        <w:rPr>
          <w:sz w:val="18"/>
        </w:rPr>
        <w:t>vigye</w:t>
      </w:r>
      <w:proofErr w:type="spellEnd"/>
      <w:r w:rsidR="00D22E14">
        <w:rPr>
          <w:sz w:val="18"/>
        </w:rPr>
        <w:t xml:space="preserve"> </w:t>
      </w:r>
      <w:proofErr w:type="spellStart"/>
      <w:r w:rsidR="00D22E14">
        <w:rPr>
          <w:sz w:val="18"/>
        </w:rPr>
        <w:t>fel</w:t>
      </w:r>
      <w:proofErr w:type="spellEnd"/>
      <w:r w:rsidR="00D22E14">
        <w:rPr>
          <w:sz w:val="18"/>
        </w:rPr>
        <w:t xml:space="preserve"> a </w:t>
      </w:r>
      <w:proofErr w:type="spellStart"/>
      <w:r w:rsidR="00D22E14">
        <w:rPr>
          <w:sz w:val="18"/>
        </w:rPr>
        <w:t>bőrre</w:t>
      </w:r>
      <w:proofErr w:type="spellEnd"/>
      <w:r w:rsidR="00D22E14">
        <w:rPr>
          <w:sz w:val="18"/>
        </w:rPr>
        <w:t xml:space="preserve">, a </w:t>
      </w:r>
      <w:proofErr w:type="spellStart"/>
      <w:r w:rsidR="00D22E14">
        <w:rPr>
          <w:sz w:val="18"/>
        </w:rPr>
        <w:t>szőrnövekedés</w:t>
      </w:r>
      <w:proofErr w:type="spellEnd"/>
      <w:r w:rsidR="00D22E14">
        <w:rPr>
          <w:sz w:val="18"/>
        </w:rPr>
        <w:t xml:space="preserve"> </w:t>
      </w:r>
      <w:proofErr w:type="spellStart"/>
      <w:r w:rsidR="00D22E14">
        <w:rPr>
          <w:sz w:val="18"/>
        </w:rPr>
        <w:t>irányába</w:t>
      </w:r>
      <w:proofErr w:type="spellEnd"/>
      <w:r w:rsidR="00D22E14">
        <w:rPr>
          <w:sz w:val="18"/>
        </w:rPr>
        <w:t>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D22E14" w:rsidRPr="00D22E14">
        <w:rPr>
          <w:sz w:val="18"/>
        </w:rPr>
        <w:t>H</w:t>
      </w:r>
      <w:r w:rsidR="00D22E14">
        <w:rPr>
          <w:sz w:val="18"/>
        </w:rPr>
        <w:t>elyezzen</w:t>
      </w:r>
      <w:proofErr w:type="spellEnd"/>
      <w:r w:rsidR="00D22E14">
        <w:rPr>
          <w:sz w:val="18"/>
        </w:rPr>
        <w:t xml:space="preserve"> </w:t>
      </w:r>
      <w:proofErr w:type="spellStart"/>
      <w:r w:rsidR="00D22E14">
        <w:rPr>
          <w:sz w:val="18"/>
        </w:rPr>
        <w:t>fel</w:t>
      </w:r>
      <w:proofErr w:type="spellEnd"/>
      <w:r w:rsidR="00D22E14">
        <w:rPr>
          <w:sz w:val="18"/>
        </w:rPr>
        <w:t xml:space="preserve"> lehúzócsíkot, </w:t>
      </w:r>
      <w:proofErr w:type="spellStart"/>
      <w:r w:rsidR="00D22E14">
        <w:rPr>
          <w:sz w:val="18"/>
        </w:rPr>
        <w:t>majd</w:t>
      </w:r>
      <w:proofErr w:type="spellEnd"/>
      <w:r w:rsid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hatá</w:t>
      </w:r>
      <w:r w:rsidR="00D22E14">
        <w:rPr>
          <w:sz w:val="18"/>
        </w:rPr>
        <w:t>rozott</w:t>
      </w:r>
      <w:proofErr w:type="spellEnd"/>
      <w:r w:rsidR="00D22E14">
        <w:rPr>
          <w:sz w:val="18"/>
        </w:rPr>
        <w:t xml:space="preserve"> </w:t>
      </w:r>
      <w:proofErr w:type="spellStart"/>
      <w:r w:rsidR="00D22E14">
        <w:rPr>
          <w:sz w:val="18"/>
        </w:rPr>
        <w:t>mozdulattal</w:t>
      </w:r>
      <w:proofErr w:type="spellEnd"/>
      <w:r w:rsidR="00D22E14">
        <w:rPr>
          <w:sz w:val="18"/>
        </w:rPr>
        <w:t xml:space="preserve"> </w:t>
      </w:r>
      <w:proofErr w:type="spellStart"/>
      <w:r w:rsidR="00D22E14">
        <w:rPr>
          <w:sz w:val="18"/>
        </w:rPr>
        <w:t>távolítsa</w:t>
      </w:r>
      <w:proofErr w:type="spellEnd"/>
      <w:r w:rsidR="00D22E14">
        <w:rPr>
          <w:sz w:val="18"/>
        </w:rPr>
        <w:t xml:space="preserve"> el </w:t>
      </w:r>
      <w:r w:rsidR="00D22E14" w:rsidRPr="00D22E14">
        <w:rPr>
          <w:sz w:val="18"/>
        </w:rPr>
        <w:t xml:space="preserve">a </w:t>
      </w:r>
      <w:r w:rsidR="00D22E14" w:rsidRPr="00EA13C8">
        <w:rPr>
          <w:sz w:val="18"/>
        </w:rPr>
        <w:t>•</w:t>
      </w:r>
      <w:proofErr w:type="spellStart"/>
      <w:r w:rsidR="00D22E14" w:rsidRPr="00D22E14">
        <w:rPr>
          <w:sz w:val="18"/>
        </w:rPr>
        <w:t>szőrn</w:t>
      </w:r>
      <w:r w:rsidR="00D22E14">
        <w:rPr>
          <w:sz w:val="18"/>
        </w:rPr>
        <w:t>övekedéssel</w:t>
      </w:r>
      <w:proofErr w:type="spellEnd"/>
      <w:r w:rsidR="00D22E14">
        <w:rPr>
          <w:sz w:val="18"/>
        </w:rPr>
        <w:t xml:space="preserve"> </w:t>
      </w:r>
      <w:proofErr w:type="spellStart"/>
      <w:r w:rsidR="00D22E14">
        <w:rPr>
          <w:sz w:val="18"/>
        </w:rPr>
        <w:t>ellentétes</w:t>
      </w:r>
      <w:proofErr w:type="spellEnd"/>
      <w:r w:rsidR="00D22E14">
        <w:rPr>
          <w:sz w:val="18"/>
        </w:rPr>
        <w:t xml:space="preserve"> </w:t>
      </w:r>
      <w:proofErr w:type="spellStart"/>
      <w:r w:rsidR="00D22E14">
        <w:rPr>
          <w:sz w:val="18"/>
        </w:rPr>
        <w:t>irányba</w:t>
      </w:r>
      <w:proofErr w:type="spellEnd"/>
      <w:r w:rsidR="00D22E14">
        <w:rPr>
          <w:sz w:val="18"/>
        </w:rPr>
        <w:t>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D22E14" w:rsidRPr="00D22E14">
        <w:rPr>
          <w:sz w:val="18"/>
        </w:rPr>
        <w:t>Kezelés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után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haszná</w:t>
      </w:r>
      <w:r w:rsidR="00D22E14">
        <w:rPr>
          <w:sz w:val="18"/>
        </w:rPr>
        <w:t>ljon</w:t>
      </w:r>
      <w:proofErr w:type="spellEnd"/>
      <w:r w:rsidR="00D22E14">
        <w:rPr>
          <w:sz w:val="18"/>
        </w:rPr>
        <w:t xml:space="preserve"> </w:t>
      </w:r>
      <w:proofErr w:type="spellStart"/>
      <w:r w:rsidR="00D22E14">
        <w:rPr>
          <w:sz w:val="18"/>
        </w:rPr>
        <w:t>gyanta</w:t>
      </w:r>
      <w:proofErr w:type="spellEnd"/>
      <w:r w:rsidR="00D22E14">
        <w:rPr>
          <w:sz w:val="18"/>
        </w:rPr>
        <w:t xml:space="preserve"> </w:t>
      </w:r>
      <w:proofErr w:type="spellStart"/>
      <w:r w:rsidR="00D22E14">
        <w:rPr>
          <w:sz w:val="18"/>
        </w:rPr>
        <w:t>utáni</w:t>
      </w:r>
      <w:proofErr w:type="spellEnd"/>
      <w:r w:rsidR="00D22E14">
        <w:rPr>
          <w:sz w:val="18"/>
        </w:rPr>
        <w:t xml:space="preserve"> </w:t>
      </w:r>
      <w:proofErr w:type="spellStart"/>
      <w:r w:rsidR="00D22E14">
        <w:rPr>
          <w:sz w:val="18"/>
        </w:rPr>
        <w:t>ápoló</w:t>
      </w:r>
      <w:proofErr w:type="spellEnd"/>
      <w:r w:rsidR="00D22E14">
        <w:rPr>
          <w:sz w:val="18"/>
        </w:rPr>
        <w:t xml:space="preserve"> </w:t>
      </w:r>
      <w:proofErr w:type="spellStart"/>
      <w:r w:rsidR="00D22E14">
        <w:rPr>
          <w:sz w:val="18"/>
        </w:rPr>
        <w:t>olajat</w:t>
      </w:r>
      <w:proofErr w:type="spellEnd"/>
      <w:r w:rsidR="00D22E14">
        <w:rPr>
          <w:sz w:val="18"/>
        </w:rPr>
        <w:t>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D22E14" w:rsidRPr="00D22E14">
        <w:rPr>
          <w:sz w:val="18"/>
        </w:rPr>
        <w:t>Használat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után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húzza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ki</w:t>
      </w:r>
      <w:proofErr w:type="spellEnd"/>
      <w:r w:rsidR="00D22E14" w:rsidRPr="00D22E14">
        <w:rPr>
          <w:sz w:val="18"/>
        </w:rPr>
        <w:t xml:space="preserve"> a </w:t>
      </w:r>
      <w:proofErr w:type="spellStart"/>
      <w:r w:rsidR="00D22E14" w:rsidRPr="00D22E14">
        <w:rPr>
          <w:sz w:val="18"/>
        </w:rPr>
        <w:t>készüléket</w:t>
      </w:r>
      <w:proofErr w:type="spellEnd"/>
      <w:r w:rsidR="00D22E14" w:rsidRPr="00D22E14">
        <w:rPr>
          <w:sz w:val="18"/>
        </w:rPr>
        <w:t xml:space="preserve"> a </w:t>
      </w:r>
      <w:proofErr w:type="spellStart"/>
      <w:r w:rsidR="00D22E14" w:rsidRPr="00D22E14">
        <w:rPr>
          <w:sz w:val="18"/>
        </w:rPr>
        <w:t>konnektorból</w:t>
      </w:r>
      <w:proofErr w:type="spellEnd"/>
      <w:r w:rsidR="00D22E14" w:rsidRPr="00D22E14">
        <w:rPr>
          <w:sz w:val="18"/>
        </w:rPr>
        <w:t>.</w:t>
      </w:r>
    </w:p>
    <w:p w:rsidR="00C42459" w:rsidRPr="00EA13C8" w:rsidRDefault="00C42459" w:rsidP="00C42459">
      <w:pPr>
        <w:rPr>
          <w:sz w:val="18"/>
        </w:rPr>
      </w:pPr>
      <w:proofErr w:type="spellStart"/>
      <w:r w:rsidRPr="00EA13C8">
        <w:rPr>
          <w:sz w:val="18"/>
        </w:rPr>
        <w:t>Óvintézkedések</w:t>
      </w:r>
      <w:proofErr w:type="spellEnd"/>
      <w:r w:rsidRPr="00EA13C8">
        <w:rPr>
          <w:sz w:val="18"/>
        </w:rPr>
        <w:t>:</w:t>
      </w:r>
    </w:p>
    <w:p w:rsidR="00D22E14" w:rsidRPr="00EA13C8" w:rsidRDefault="00C42459" w:rsidP="00C42459">
      <w:pPr>
        <w:rPr>
          <w:sz w:val="18"/>
        </w:rPr>
      </w:pPr>
      <w:r w:rsidRPr="00EA13C8">
        <w:rPr>
          <w:sz w:val="18"/>
        </w:rPr>
        <w:t xml:space="preserve">• </w:t>
      </w:r>
      <w:r w:rsidR="00D22E14" w:rsidRPr="00D22E14">
        <w:rPr>
          <w:sz w:val="18"/>
        </w:rPr>
        <w:t xml:space="preserve">A </w:t>
      </w:r>
      <w:proofErr w:type="spellStart"/>
      <w:r w:rsidR="00D22E14" w:rsidRPr="00D22E14">
        <w:rPr>
          <w:sz w:val="18"/>
        </w:rPr>
        <w:t>készülék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elektromos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berendezés</w:t>
      </w:r>
      <w:proofErr w:type="spellEnd"/>
      <w:r w:rsidR="00D22E14" w:rsidRPr="00D22E14">
        <w:rPr>
          <w:sz w:val="18"/>
        </w:rPr>
        <w:t xml:space="preserve"> – </w:t>
      </w:r>
      <w:proofErr w:type="spellStart"/>
      <w:r w:rsidR="00D22E14" w:rsidRPr="00D22E14">
        <w:rPr>
          <w:sz w:val="18"/>
        </w:rPr>
        <w:t>óvatosan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használja</w:t>
      </w:r>
      <w:proofErr w:type="spellEnd"/>
      <w:r w:rsidRPr="00EA13C8">
        <w:rPr>
          <w:sz w:val="18"/>
        </w:rPr>
        <w:br/>
        <w:t xml:space="preserve">• </w:t>
      </w:r>
      <w:r w:rsidR="00D22E14" w:rsidRPr="00D22E14">
        <w:rPr>
          <w:sz w:val="18"/>
        </w:rPr>
        <w:t xml:space="preserve">Ne </w:t>
      </w:r>
      <w:proofErr w:type="spellStart"/>
      <w:r w:rsidR="00D22E14" w:rsidRPr="00D22E14">
        <w:rPr>
          <w:sz w:val="18"/>
        </w:rPr>
        <w:t>használja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nedves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kézzel</w:t>
      </w:r>
      <w:proofErr w:type="spellEnd"/>
      <w:r w:rsidRPr="00EA13C8">
        <w:rPr>
          <w:sz w:val="18"/>
        </w:rPr>
        <w:br/>
        <w:t xml:space="preserve">• </w:t>
      </w:r>
      <w:r w:rsidR="00D22E14" w:rsidRPr="00D22E14">
        <w:rPr>
          <w:sz w:val="18"/>
        </w:rPr>
        <w:t xml:space="preserve">Ne </w:t>
      </w:r>
      <w:proofErr w:type="spellStart"/>
      <w:r w:rsidR="00D22E14" w:rsidRPr="00D22E14">
        <w:rPr>
          <w:sz w:val="18"/>
        </w:rPr>
        <w:t>érintkezzen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vízzel</w:t>
      </w:r>
      <w:proofErr w:type="spellEnd"/>
      <w:r w:rsidR="00D22E14" w:rsidRPr="00D22E14">
        <w:rPr>
          <w:sz w:val="18"/>
        </w:rPr>
        <w:t xml:space="preserve"> / </w:t>
      </w:r>
      <w:proofErr w:type="spellStart"/>
      <w:r w:rsidR="00D22E14" w:rsidRPr="00D22E14">
        <w:rPr>
          <w:sz w:val="18"/>
        </w:rPr>
        <w:t>folyadékkal</w:t>
      </w:r>
      <w:proofErr w:type="spellEnd"/>
      <w:r w:rsidRPr="00EA13C8">
        <w:rPr>
          <w:sz w:val="18"/>
        </w:rPr>
        <w:br/>
        <w:t xml:space="preserve">• </w:t>
      </w:r>
      <w:r w:rsidR="00D22E14" w:rsidRPr="00D22E14">
        <w:rPr>
          <w:sz w:val="18"/>
        </w:rPr>
        <w:t xml:space="preserve">Ne </w:t>
      </w:r>
      <w:proofErr w:type="spellStart"/>
      <w:r w:rsidR="00D22E14" w:rsidRPr="00D22E14">
        <w:rPr>
          <w:sz w:val="18"/>
        </w:rPr>
        <w:t>szerelje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szét</w:t>
      </w:r>
      <w:proofErr w:type="spellEnd"/>
      <w:r w:rsidR="00D22E14" w:rsidRPr="00D22E14">
        <w:rPr>
          <w:sz w:val="18"/>
        </w:rPr>
        <w:t xml:space="preserve"> a </w:t>
      </w:r>
      <w:proofErr w:type="spellStart"/>
      <w:r w:rsidR="00D22E14" w:rsidRPr="00D22E14">
        <w:rPr>
          <w:sz w:val="18"/>
        </w:rPr>
        <w:t>készüléket</w:t>
      </w:r>
      <w:proofErr w:type="spellEnd"/>
      <w:r w:rsidRPr="00EA13C8">
        <w:rPr>
          <w:sz w:val="18"/>
        </w:rPr>
        <w:br/>
        <w:t xml:space="preserve">• </w:t>
      </w:r>
      <w:r w:rsidR="00D22E14" w:rsidRPr="00D22E14">
        <w:rPr>
          <w:sz w:val="18"/>
        </w:rPr>
        <w:t xml:space="preserve">Ne </w:t>
      </w:r>
      <w:proofErr w:type="spellStart"/>
      <w:r w:rsidR="00D22E14" w:rsidRPr="00D22E14">
        <w:rPr>
          <w:sz w:val="18"/>
        </w:rPr>
        <w:t>hagyja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felügyelet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nélkül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működés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közben</w:t>
      </w:r>
      <w:proofErr w:type="spellEnd"/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r w:rsidR="00D22E14">
        <w:rPr>
          <w:sz w:val="18"/>
        </w:rPr>
        <w:t xml:space="preserve"> </w:t>
      </w:r>
      <w:r w:rsidR="00D22E14" w:rsidRPr="00D22E14">
        <w:rPr>
          <w:sz w:val="18"/>
        </w:rPr>
        <w:t xml:space="preserve">Ne </w:t>
      </w:r>
      <w:proofErr w:type="spellStart"/>
      <w:r w:rsidR="00D22E14" w:rsidRPr="00D22E14">
        <w:rPr>
          <w:sz w:val="18"/>
        </w:rPr>
        <w:t>helyezze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instabil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felületre</w:t>
      </w:r>
      <w:proofErr w:type="spellEnd"/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r w:rsidR="00D22E14">
        <w:rPr>
          <w:sz w:val="18"/>
        </w:rPr>
        <w:t xml:space="preserve"> </w:t>
      </w:r>
      <w:r w:rsidR="00D22E14" w:rsidRPr="00D22E14">
        <w:rPr>
          <w:sz w:val="18"/>
        </w:rPr>
        <w:t xml:space="preserve">Ne </w:t>
      </w:r>
      <w:proofErr w:type="spellStart"/>
      <w:r w:rsidR="00D22E14" w:rsidRPr="00D22E14">
        <w:rPr>
          <w:sz w:val="18"/>
        </w:rPr>
        <w:t>helyezzen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tárgyakat</w:t>
      </w:r>
      <w:proofErr w:type="spellEnd"/>
      <w:r w:rsidR="00D22E14" w:rsidRPr="00D22E14">
        <w:rPr>
          <w:sz w:val="18"/>
        </w:rPr>
        <w:t xml:space="preserve"> a </w:t>
      </w:r>
      <w:proofErr w:type="spellStart"/>
      <w:r w:rsidR="00D22E14" w:rsidRPr="00D22E14">
        <w:rPr>
          <w:sz w:val="18"/>
        </w:rPr>
        <w:t>tápkábelre</w:t>
      </w:r>
      <w:proofErr w:type="spellEnd"/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r w:rsid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Sérült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kábel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esetén</w:t>
      </w:r>
      <w:proofErr w:type="spellEnd"/>
      <w:r w:rsidR="00D22E14" w:rsidRPr="00D22E14">
        <w:rPr>
          <w:sz w:val="18"/>
        </w:rPr>
        <w:t xml:space="preserve"> ne </w:t>
      </w:r>
      <w:proofErr w:type="spellStart"/>
      <w:r w:rsidR="00D22E14" w:rsidRPr="00D22E14">
        <w:rPr>
          <w:sz w:val="18"/>
        </w:rPr>
        <w:t>használja</w:t>
      </w:r>
      <w:proofErr w:type="spellEnd"/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r w:rsid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Gyermekektől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elzárva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tartandó</w:t>
      </w:r>
      <w:proofErr w:type="spellEnd"/>
      <w:r w:rsidR="00D22E14">
        <w:rPr>
          <w:sz w:val="18"/>
        </w:rPr>
        <w:t xml:space="preserve">, </w:t>
      </w:r>
      <w:r w:rsidR="00D22E14" w:rsidRPr="00D22E14">
        <w:rPr>
          <w:sz w:val="18"/>
        </w:rPr>
        <w:t xml:space="preserve">8 </w:t>
      </w:r>
      <w:proofErr w:type="spellStart"/>
      <w:r w:rsidR="00D22E14" w:rsidRPr="00D22E14">
        <w:rPr>
          <w:sz w:val="18"/>
        </w:rPr>
        <w:t>év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feletti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gyermek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csak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felügyelet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mellett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használhatja</w:t>
      </w:r>
      <w:proofErr w:type="spellEnd"/>
    </w:p>
    <w:p w:rsidR="006968F3" w:rsidRPr="00EA13C8" w:rsidRDefault="00C42459" w:rsidP="00C42459">
      <w:pPr>
        <w:rPr>
          <w:sz w:val="18"/>
        </w:rPr>
      </w:pPr>
      <w:proofErr w:type="spellStart"/>
      <w:r w:rsidRPr="00EA13C8">
        <w:rPr>
          <w:sz w:val="18"/>
        </w:rPr>
        <w:t>H</w:t>
      </w:r>
      <w:r w:rsidR="004E7F88" w:rsidRPr="00EA13C8">
        <w:rPr>
          <w:sz w:val="18"/>
        </w:rPr>
        <w:t>ulladékkezelés</w:t>
      </w:r>
      <w:proofErr w:type="spellEnd"/>
      <w:r w:rsidR="004E7F88" w:rsidRPr="00EA13C8">
        <w:rPr>
          <w:sz w:val="18"/>
        </w:rPr>
        <w:t>:</w:t>
      </w:r>
      <w:r w:rsidR="008D533E" w:rsidRPr="00EA13C8">
        <w:rPr>
          <w:sz w:val="18"/>
        </w:rPr>
        <w:t xml:space="preserve"> </w:t>
      </w:r>
      <w:r w:rsidR="004E7F88" w:rsidRPr="00EA13C8">
        <w:rPr>
          <w:sz w:val="18"/>
        </w:rPr>
        <w:br/>
      </w:r>
      <w:r w:rsidRPr="00EA13C8">
        <w:rPr>
          <w:sz w:val="18"/>
        </w:rPr>
        <w:t>•</w:t>
      </w:r>
      <w:proofErr w:type="spellStart"/>
      <w:proofErr w:type="gramStart"/>
      <w:r w:rsidR="004E7F88" w:rsidRPr="00EA13C8">
        <w:rPr>
          <w:sz w:val="18"/>
        </w:rPr>
        <w:t>Az</w:t>
      </w:r>
      <w:proofErr w:type="spellEnd"/>
      <w:proofErr w:type="gram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elektromos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és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elektronikai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hulladékokat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elkülönítve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kell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gyűjteni</w:t>
      </w:r>
      <w:proofErr w:type="spellEnd"/>
      <w:r w:rsidR="004E7F88" w:rsidRPr="00EA13C8">
        <w:rPr>
          <w:sz w:val="18"/>
        </w:rPr>
        <w:t xml:space="preserve">. Ne </w:t>
      </w:r>
      <w:proofErr w:type="spellStart"/>
      <w:r w:rsidR="004E7F88" w:rsidRPr="00EA13C8">
        <w:rPr>
          <w:sz w:val="18"/>
        </w:rPr>
        <w:t>dobja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háztartási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hulladék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közé</w:t>
      </w:r>
      <w:proofErr w:type="spellEnd"/>
      <w:r w:rsidR="004E7F88" w:rsidRPr="00EA13C8">
        <w:rPr>
          <w:sz w:val="18"/>
        </w:rPr>
        <w:t xml:space="preserve">! </w:t>
      </w:r>
      <w:proofErr w:type="spellStart"/>
      <w:proofErr w:type="gramStart"/>
      <w:r w:rsidR="004E7F88" w:rsidRPr="00EA13C8">
        <w:rPr>
          <w:sz w:val="18"/>
        </w:rPr>
        <w:t>Az</w:t>
      </w:r>
      <w:proofErr w:type="spellEnd"/>
      <w:proofErr w:type="gram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elhasznált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eszközöket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csak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hivatalos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gyűjtőpontokra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szabad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leadni</w:t>
      </w:r>
      <w:proofErr w:type="spellEnd"/>
      <w:r w:rsidR="004E7F88" w:rsidRPr="00EA13C8">
        <w:rPr>
          <w:sz w:val="18"/>
        </w:rPr>
        <w:t>.</w:t>
      </w:r>
      <w:r w:rsidR="008D533E" w:rsidRPr="00EA13C8">
        <w:rPr>
          <w:sz w:val="18"/>
        </w:rPr>
        <w:t xml:space="preserve"> </w:t>
      </w:r>
      <w:proofErr w:type="spellStart"/>
      <w:r w:rsidR="008D533E" w:rsidRPr="00EA13C8">
        <w:rPr>
          <w:sz w:val="18"/>
        </w:rPr>
        <w:t>Készült</w:t>
      </w:r>
      <w:proofErr w:type="spellEnd"/>
      <w:r w:rsidR="008D533E" w:rsidRPr="00EA13C8">
        <w:rPr>
          <w:sz w:val="18"/>
        </w:rPr>
        <w:t xml:space="preserve"> </w:t>
      </w:r>
      <w:proofErr w:type="spellStart"/>
      <w:r w:rsidR="008D533E" w:rsidRPr="00EA13C8">
        <w:rPr>
          <w:sz w:val="18"/>
        </w:rPr>
        <w:t>Kínában</w:t>
      </w:r>
      <w:proofErr w:type="spellEnd"/>
      <w:r w:rsidR="008D533E" w:rsidRPr="00EA13C8">
        <w:rPr>
          <w:sz w:val="18"/>
        </w:rPr>
        <w:t>.</w:t>
      </w:r>
      <w:bookmarkStart w:id="0" w:name="_GoBack"/>
      <w:bookmarkEnd w:id="0"/>
    </w:p>
    <w:p w:rsidR="006968F3" w:rsidRPr="00C26DB2" w:rsidRDefault="00C26DB2" w:rsidP="00C26DB2">
      <w:pPr>
        <w:rPr>
          <w:sz w:val="6"/>
        </w:rPr>
      </w:pPr>
      <w:r>
        <w:rPr>
          <w:noProof/>
          <w:sz w:val="18"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4562475</wp:posOffset>
            </wp:positionH>
            <wp:positionV relativeFrom="paragraph">
              <wp:posOffset>494665</wp:posOffset>
            </wp:positionV>
            <wp:extent cx="3886200" cy="3886200"/>
            <wp:effectExtent l="0" t="0" r="0" b="0"/>
            <wp:wrapSquare wrapText="bothSides"/>
            <wp:docPr id="1" name="Kép 1" descr="C:\Users\Ákos\Downloads\webshop kepek\Prowax 100W Elektromos Gyantamelegítő - Fekete - ú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kos\Downloads\webshop kepek\Prowax 100W Elektromos Gyantamelegítő - Fekete - új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68F3" w:rsidRPr="00C26DB2" w:rsidSect="005156B9">
      <w:headerReference w:type="default" r:id="rId9"/>
      <w:footerReference w:type="default" r:id="rId10"/>
      <w:pgSz w:w="15840" w:h="12240" w:orient="landscape"/>
      <w:pgMar w:top="1800" w:right="1440" w:bottom="180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6B9" w:rsidRDefault="005156B9" w:rsidP="005156B9">
      <w:pPr>
        <w:spacing w:after="0" w:line="240" w:lineRule="auto"/>
      </w:pPr>
      <w:r>
        <w:separator/>
      </w:r>
    </w:p>
  </w:endnote>
  <w:endnote w:type="continuationSeparator" w:id="0">
    <w:p w:rsidR="005156B9" w:rsidRDefault="005156B9" w:rsidP="0051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B9" w:rsidRDefault="005156B9" w:rsidP="005156B9">
    <w:pPr>
      <w:pStyle w:val="llb"/>
      <w:jc w:val="center"/>
    </w:pPr>
    <w:r>
      <w:t xml:space="preserve">Brill </w:t>
    </w:r>
    <w:proofErr w:type="spellStart"/>
    <w:r>
      <w:t>Kozmetika</w:t>
    </w:r>
    <w:proofErr w:type="spellEnd"/>
    <w:r>
      <w:t xml:space="preserve"> Szeged </w:t>
    </w:r>
    <w:proofErr w:type="spellStart"/>
    <w:r>
      <w:t>Kft</w:t>
    </w:r>
    <w:proofErr w:type="spellEnd"/>
    <w:r>
      <w:t xml:space="preserve">. 4024 Debrecen Kossuth </w:t>
    </w:r>
    <w:proofErr w:type="spellStart"/>
    <w:r>
      <w:t>utca</w:t>
    </w:r>
    <w:proofErr w:type="spellEnd"/>
    <w:r>
      <w:t xml:space="preserve"> 21. 06202781828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6B9" w:rsidRDefault="005156B9" w:rsidP="005156B9">
      <w:pPr>
        <w:spacing w:after="0" w:line="240" w:lineRule="auto"/>
      </w:pPr>
      <w:r>
        <w:separator/>
      </w:r>
    </w:p>
  </w:footnote>
  <w:footnote w:type="continuationSeparator" w:id="0">
    <w:p w:rsidR="005156B9" w:rsidRDefault="005156B9" w:rsidP="0051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3C8" w:rsidRDefault="00EA13C8" w:rsidP="00EA13C8">
    <w:pPr>
      <w:pStyle w:val="lfej"/>
      <w:jc w:val="center"/>
      <w:rPr>
        <w:rFonts w:asciiTheme="majorHAnsi" w:eastAsiaTheme="majorEastAsia" w:hAnsiTheme="majorHAnsi" w:cstheme="majorBidi"/>
        <w:b/>
        <w:bCs/>
        <w:sz w:val="18"/>
        <w:szCs w:val="28"/>
      </w:rPr>
    </w:pPr>
  </w:p>
  <w:p w:rsidR="005156B9" w:rsidRPr="00EA13C8" w:rsidRDefault="00D22E14" w:rsidP="00EA13C8">
    <w:pPr>
      <w:pStyle w:val="lfej"/>
      <w:jc w:val="center"/>
      <w:rPr>
        <w:sz w:val="32"/>
        <w:szCs w:val="32"/>
      </w:rPr>
    </w:pPr>
    <w:r>
      <w:rPr>
        <w:rFonts w:asciiTheme="majorHAnsi" w:eastAsiaTheme="majorEastAsia" w:hAnsiTheme="majorHAnsi" w:cstheme="majorBidi"/>
        <w:b/>
        <w:bCs/>
        <w:sz w:val="32"/>
        <w:szCs w:val="32"/>
      </w:rPr>
      <w:t xml:space="preserve">Pro-wax </w:t>
    </w:r>
    <w:proofErr w:type="spellStart"/>
    <w:r>
      <w:rPr>
        <w:rFonts w:asciiTheme="majorHAnsi" w:eastAsiaTheme="majorEastAsia" w:hAnsiTheme="majorHAnsi" w:cstheme="majorBidi"/>
        <w:b/>
        <w:bCs/>
        <w:sz w:val="32"/>
        <w:szCs w:val="32"/>
      </w:rPr>
      <w:t>gyantamelegítő</w:t>
    </w:r>
    <w:proofErr w:type="spellEnd"/>
    <w:r w:rsidR="00EA13C8" w:rsidRPr="00EA13C8">
      <w:rPr>
        <w:rFonts w:asciiTheme="majorHAnsi" w:eastAsiaTheme="majorEastAsia" w:hAnsiTheme="majorHAnsi" w:cstheme="majorBidi"/>
        <w:b/>
        <w:bCs/>
        <w:sz w:val="32"/>
        <w:szCs w:val="32"/>
      </w:rPr>
      <w:t xml:space="preserve"> - </w:t>
    </w:r>
    <w:proofErr w:type="spellStart"/>
    <w:r w:rsidR="00EA13C8" w:rsidRPr="00EA13C8">
      <w:rPr>
        <w:rFonts w:asciiTheme="majorHAnsi" w:eastAsiaTheme="majorEastAsia" w:hAnsiTheme="majorHAnsi" w:cstheme="majorBidi"/>
        <w:b/>
        <w:bCs/>
        <w:sz w:val="32"/>
        <w:szCs w:val="32"/>
      </w:rPr>
      <w:t>Használati</w:t>
    </w:r>
    <w:proofErr w:type="spellEnd"/>
    <w:r w:rsidR="00EA13C8" w:rsidRPr="00EA13C8">
      <w:rPr>
        <w:rFonts w:asciiTheme="majorHAnsi" w:eastAsiaTheme="majorEastAsia" w:hAnsiTheme="majorHAnsi" w:cstheme="majorBidi"/>
        <w:b/>
        <w:bCs/>
        <w:sz w:val="32"/>
        <w:szCs w:val="32"/>
      </w:rPr>
      <w:t xml:space="preserve"> </w:t>
    </w:r>
    <w:proofErr w:type="spellStart"/>
    <w:r w:rsidR="00EA13C8" w:rsidRPr="00EA13C8">
      <w:rPr>
        <w:rFonts w:asciiTheme="majorHAnsi" w:eastAsiaTheme="majorEastAsia" w:hAnsiTheme="majorHAnsi" w:cstheme="majorBidi"/>
        <w:b/>
        <w:bCs/>
        <w:sz w:val="32"/>
        <w:szCs w:val="32"/>
      </w:rPr>
      <w:t>útmutató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657B87"/>
    <w:multiLevelType w:val="hybridMultilevel"/>
    <w:tmpl w:val="6D188F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0486C"/>
    <w:multiLevelType w:val="hybridMultilevel"/>
    <w:tmpl w:val="EC4229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7B63"/>
    <w:rsid w:val="00034616"/>
    <w:rsid w:val="0006063C"/>
    <w:rsid w:val="0015074B"/>
    <w:rsid w:val="00157137"/>
    <w:rsid w:val="001F5E4F"/>
    <w:rsid w:val="0029639D"/>
    <w:rsid w:val="003005B2"/>
    <w:rsid w:val="00326F90"/>
    <w:rsid w:val="00414AE5"/>
    <w:rsid w:val="004310EE"/>
    <w:rsid w:val="00437BAF"/>
    <w:rsid w:val="004D3AA9"/>
    <w:rsid w:val="004E7F88"/>
    <w:rsid w:val="005156B9"/>
    <w:rsid w:val="005A4539"/>
    <w:rsid w:val="00646EAE"/>
    <w:rsid w:val="006968F3"/>
    <w:rsid w:val="00755413"/>
    <w:rsid w:val="007E7B9C"/>
    <w:rsid w:val="008D533E"/>
    <w:rsid w:val="009F21B3"/>
    <w:rsid w:val="00AA1D8D"/>
    <w:rsid w:val="00B47730"/>
    <w:rsid w:val="00B746A0"/>
    <w:rsid w:val="00C26DB2"/>
    <w:rsid w:val="00C42459"/>
    <w:rsid w:val="00CB0664"/>
    <w:rsid w:val="00CD5819"/>
    <w:rsid w:val="00D22E14"/>
    <w:rsid w:val="00EA13C8"/>
    <w:rsid w:val="00F346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3EEAA1E"/>
  <w14:defaultImageDpi w14:val="300"/>
  <w15:docId w15:val="{4B7601CE-AC38-4824-A59D-73999344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4E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7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901A55-12A9-4F58-A89D-6D0B9653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Ákos</cp:lastModifiedBy>
  <cp:revision>2</cp:revision>
  <cp:lastPrinted>2025-09-25T14:28:00Z</cp:lastPrinted>
  <dcterms:created xsi:type="dcterms:W3CDTF">2026-02-26T13:17:00Z</dcterms:created>
  <dcterms:modified xsi:type="dcterms:W3CDTF">2026-02-26T13:17:00Z</dcterms:modified>
  <cp:category/>
</cp:coreProperties>
</file>